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 борода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Взращенный деревенским полем,
          <w:br/>
           Обкочевавший все большие города,
          <w:br/>
           Куда его гнала не роскошь, а нужда,
          <w:br/>
           Он прозывается не Жаном и не Полем,
          <w:br/>
           А попросту — «товарищ борода».
          <w:br/>
           Ему уж сорок два, немалые года.
          <w:br/>
           Он закалил свой ум и волю в тяжкой школе
          <w:br/>
           Мучительной борьбы и черного труда,
          <w:br/>
           «Товарищ борода».
          <w:br/>
           Десяток лет батрацкого скитанья
          <w:br/>
           По экономиям помещиков былых, —
          <w:br/>
           Другой десяток лет голодного мотанья
          <w:br/>
           Ремонтной клячею средь гула, грохотанья
          <w:br/>
           Бегущих поездов и треска шпал гнилых, —
          <w:br/>
           Хватанье за букварь, а после — за листовки,
          <w:br/>
           «Тюремный курс» за забастовки,
          <w:br/>
           «Февральский» натиск на царя,
          <w:br/>
           Потом Октябрь, потом — как не считал мозолей,
          <w:br/>
           Так не считал и ран — защита Октября
          <w:br/>
           От барских выродков, от Жанов и от Полей
          <w:br/>
           И прочей сволочи, грозившей нам неволей,
          <w:br/>
           Победно кончилась кровавая страда.
          <w:br/>
           Мы обратилися к хозяйственным основам.
          <w:br/>
           Но где же он теперь, «товарищ борода»?
          <w:br/>
           Усталый инвалид, не годный никуда?
          <w:br/>
           Нет, он — силач, ведет борьбу на фронте
          <w:br/>
           «Усталость? Чепуха! Живем в такой момент!»
          <w:br/>
           Он нынче «вузовец», студент.
          <w:br/>
           Штурмует знание. Такие ли препоны
          <w:br/>
           Брать приходилося? А это что! Да-ешь!!
          <w:br/>
           Он твердый коммунист. Такого не собьешь.
          <w:br/>
           «Пускай там, кто сплошал, разводит вавилоны
          <w:br/>
           О страшных трудностях при нашей нищете
          <w:br/>
           И не рассеянной в два счета темноте.
          <w:br/>
           Да мы-то — те или не те?
          <w:br/>
           Какой там пессимизм? Какие там уклоны?
          <w:br/>
           Понятно, трудности. Нашли скулить о чем!
          <w:br/>
           Да новое — гляди! — повсюду бьет ключом.
          <w:br/>
           За гуж взялись-то миллионы!
          <w:br/>
           Народец жилистый. Взять нас, студентов. Во!
          <w:br/>
           Не из дворян, не из дворянок.
          <w:br/>
           Студенческий паек известен: на него
          <w:br/>
           Не разгуляешься. Да нам не до гулянок!»
          <w:br/>
           Разметил все свои часы — какой куда —
          <w:br/>
           «Товарищ борода».
          <w:br/>
           Он времени без толку не растратит,
          <w:br/>
           Свой труд — и нынешний и будущий — ценя.
          <w:br/>
           «Как выучусь, других учить начну. Меня
          <w:br/>
           Годков еще на двадцать хватит.
          <w:br/>
           Ведь замечтаешься: работа какова!
          <w:br/>
           Откроюсь — что уж за секреты! —
          <w:br/>
           Когда-то, засучив по локти рукава,
          <w:br/>
           Случалось убирать господские… клозеты.
          <w:br/>
           А нынче — разница! Сравни-ко: тьма и свет!
          <w:br/>
           Да ежели бы мне не то что двадцать лет,
          <w:br/>
           А жить осталось месяц, сутки,
          <w:br/>
           Не опустил бы рук я, нет!
          <w:br/>
           Работе отдал бы последние минутки!..
          <w:br/>
           Я…» —
          <w:br/>
           Тут, как девушка, зардевшись от стыда,
          <w:br/>
           Он вдруг забормотал, «товарищ борода»:
          <w:br/>
           «Учебник я уже… того… Мое творенье…
          <w:br/>
           Послал в Москву на одобренье…
          <w:br/>
           Волнуюсь очень… Жду ученого суда…» 
          <w:br/>
          <w:br/>
          Вниманью молодых товарищей-поэтов,
          <w:br/>
           Что ищут мировых — сверхмировых! — сюжетов,
          <w:br/>
           Друг другу темами в глаза пуская пыль.
          <w:br/>
           Вот вам бесхитростная быль.
          <w:br/>
           Коль ничего она не скажет вашей братье,
          <w:br/>
           Пустое ваше всё занятье!
          <w:br/>
           Спуститесь, милые, туда,
          <w:br/>
           Где подлинный герой — такой простой и скромный —
          <w:br/>
           Свершает подвиг свой огромный,
          <w:br/>
           Советский богатырь, «товарищ борода».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2022-04-22T12:02:11+03:00</dcterms:created>
  <dcterms:modified xsi:type="dcterms:W3CDTF">2022-04-22T12:02:11+03:00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