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Того-сего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Того-сего пленительную смесь
          <w:br/>
           Всегда люблю, везде желаю;
          <w:br/>
           Однообразием скучаю,
          <w:br/>
           И за столом прошу и здесь
          <w:br/>
           Того-сего.
          <w:br/>
          <w:br/>
          Старик Вольтер дар угождать имел
          <w:br/>
           Царям, философам, повесам,
          <w:br/>
           Он рассыпался мелким бесом
          <w:br/>
           И кстати подносить умел
          <w:br/>
           Того-сего.
          <w:br/>
          <w:br/>
          Фирс жил в гостях; теперь домком живет,
          <w:br/>
           Фирс, верно, получил наследство?
          <w:br/>
           Нет! Он нашел вернее средство:
          <w:br/>
           В суде устроился насчет
          <w:br/>
           Того-сего.
          <w:br/>
          <w:br/>
          Куда как пуст Лужницкого журнал!
          <w:br/>
           Какой он тощий и тяжелый,
          <w:br/>
           Ни то ни се в тетради целой,
          <w:br/>
           Хотя он в ней и обобрал
          <w:br/>
           Того-сего.
          <w:br/>
          <w:br/>
          Смотрите: льстец в сенях у бар больших,
          <w:br/>
           Вертится он, как флюгер гибкой,
          <w:br/>
           Торгует вздохами, улыбкой,
          <w:br/>
           Всегда придерживаться лих
          <w:br/>
           Того-сего.
          <w:br/>
          <w:br/>
          И сам Творец, дав волю процветать
          <w:br/>
           Злым, добрым, хмелю и крапиве,
          <w:br/>
           Хотел, чтоб на житейской ниве
          <w:br/>
           Пришлося нам поиспытать
          <w:br/>
           Того-сего.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2022-04-23T22:47:55+03:00</dcterms:created>
  <dcterms:modified xsi:type="dcterms:W3CDTF">2022-04-23T22:47:55+03:00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