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Тончию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Бессмертный Тончи! ты мое
          <w:br/>
          Лицо в том, слышу, пишешь виде,
          <w:br/>
          В каком бы мастерство твое
          <w:br/>
          В Омире древнем, Аристиде,
          <w:br/>
          Сократе и Катоне ввек
          <w:br/>
          Потомков поздных удивляло;
          <w:br/>
          В сединах лысиной сияло,
          <w:br/>
          И в нем бы зрелся человек.
          <w:br/>
          Но лысина или парик,
          <w:br/>
          Но тога иль мундир кургузый
          <w:br/>
          Соделали, что ты велик?
          <w:br/>
          Нет! философия и музы;
          <w:br/>
          Они нас славными творят.
          <w:br/>
          О! если б осенял дух правый
          <w:br/>
          И освещал меня луч славы, —
          <w:br/>
          Пристал бы всякий мне наряд.
          <w:br/>
          Так, живописец-философ!
          <w:br/>
          Пиши меня в уборах чудных,
          <w:br/>
          Как знаешь ты; но лишь любовь
          <w:br/>
          Увековечь ко мне премудрых.
          <w:br/>
          А если слабости самим
          <w:br/>
          И величайшим людям сродны,
          <w:br/>
          Не позабудь во мне подобны,
          <w:br/>
          Чтоб зависть улыбалась им.
          <w:br/>
          Иль нет, ты лучше напиши
          <w:br/>
          Меня в натуре самой грубой:
          <w:br/>
          В жестокий мраз с огнем души,
          <w:br/>
          В косматой шапке, скутав шубой;
          <w:br/>
          Чтоб шел, природой лишь водим,
          <w:br/>
          Против погод, волн, гор кремнистых,
          <w:br/>
          В знак, что рожден в странах я льдистых,
          <w:br/>
          Что был прапращур мой Багрим.
          <w:br/>
          Не испугай жены, друзей,
          <w:br/>
          Придай мне нежности немного:
          <w:br/>
          Чтоб был я ласков для детей,
          <w:br/>
          Лишь в должности б судил всех строго;
          <w:br/>
          Чтоб жар кипел в моей крови,
          <w:br/>
          А очи мягкостью блистали;
          <w:br/>
          Красотки бы по мне вздыхали
          <w:br/>
          Хоть в платонической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2022-03-25T08:05:00+03:00</dcterms:created>
  <dcterms:modified xsi:type="dcterms:W3CDTF">2022-03-25T08:05:00+03:00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