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"Тоска по родине!.."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Тоска по родине! Давно
          <w:br/>
          Разоблаченная морока!
          <w:br/>
          Мне совершенно все равно —
          <w:br/>
          Где — совершенно одинокой
          <w:br/>
          <w:br/>
          Быть, по каким камням домой
          <w:br/>
          Брести с кошелкою базарной
          <w:br/>
          В дом, и не знающий, что — мой,
          <w:br/>
          Как госпиталь или казарма.
          <w:br/>
          <w:br/>
          Мне все равно, каких среди
          <w:br/>
          Лиц ощетиниваться пленным
          <w:br/>
          Львом, из какой людской среды
          <w:br/>
          Быть вытесненной — непременно —
          <w:br/>
          <w:br/>
          В себя, в единоличье чувств.
          <w:br/>
          Камчатским медведем без льдины
          <w:br/>
          Где не ужиться (и не тщусь!),
          <w:br/>
          Где унижаться — мне едино.
          <w:br/>
          <w:br/>
          Не обольщусь и языком
          <w:br/>
          Родным, его призывом млечным.
          <w:br/>
          Мне безразлично, на каком
          <w:br/>
          Непонимаемой быть встречным!
          <w:br/>
          <w:br/>
          (Читателем, газетных тонн
          <w:br/>
          Глотателем, доильцем сплетен...)
          <w:br/>
          Двадцатого столетья — он,
          <w:br/>
          А я — до всякого столетья!
          <w:br/>
          <w:br/>
          Остолбеневши, как бревно,
          <w:br/>
          Оставшееся от аллеи,
          <w:br/>
          Мне все — равны, мне всё — равно;
          <w:br/>
          И, может быть, всего равнее —
          <w:br/>
          <w:br/>
          Роднее бывшее — всего.
          <w:br/>
          Все признаки с меня, все меты,
          <w:br/>
          Все даты — как рукой сняло:
          <w:br/>
          Душа, родившаяся — где-то.
          <w:br/>
          <w:br/>
          Так край меня не уберег
          <w:br/>
          Мой, что и самый зоркий сыщик
          <w:br/>
          Вдоль всей души, всей — поперек!
          <w:br/>
          Родимого пятна не сыщет!
          <w:br/>
          <w:br/>
          Всяк дом мне чужд, всяк храм мне пуст,
          <w:br/>
          И всё — равно, и всё — едино.
          <w:br/>
          Но если по дороге — куст
          <w:br/>
          Встает, особенно — рябина...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2021-11-10T15:25:02+03:00</dcterms:created>
  <dcterms:modified xsi:type="dcterms:W3CDTF">2021-11-10T15:25:02+03:00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