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"Тошней идиллии и холодней..."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Тошней идиллии и холодней, чем ода,
          <w:br/>
          От злости мизантроп, от глупости поэт —
          <w:br/>
          Как страшно над тобой забавилась природа,
          <w:br/>
          Когда готовила на свет.
          <w:br/>
          Боишься ты людей, как черного недуга,
          <w:br/>
          О жалкий образец уродливой мечты!
          <w:br/>
          Утешься, злой глупец! иметь не будешь ты
          <w:br/>
          Ввек ни любовницы, ни друга.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2021-11-11T10:55:37+03:00</dcterms:created>
  <dcterms:modified xsi:type="dcterms:W3CDTF">2021-11-11T10:55:37+03:00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