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варианта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w:br/>
          Когда до тончайшей мелочи
          <w:br/>
          Весь день пред тобой на весу,
          <w:br/>
          Лишь знойное щелканье белочье
          <w:br/>
          Не молкнет в смолистом лесу.
          <w:br/>
          <w:br/>
          И млея, и силы накапливая,
          <w:br/>
          Спит строй сосновых высот.
          <w:br/>
          И лес шелушится и каплями
          <w:br/>
          Роняет струящийся пот.
          <w:br/>
          <w:br/>
          <span class="cen">2</span>
          <w:br/>
          <w:br/>
          Сады тошнит от верст затишья.
          <w:br/>
          Столбняк рассерженных лощин
          <w:br/>
          Страшней, чем ураган, и лише,
          <w:br/>
          Чем буря, в силах всполошить.
          <w:br/>
          <w:br/>
          Гроза близка. У сада пахнет
          <w:br/>
          Из усыхающего рта
          <w:br/>
          Крапивой, кровлей, тленьем, страхом.
          <w:br/>
          Встает в колонны рев скота.
          <w:br/>
          <w:br/>
          <span class="cen">3</span>
          <w:br/>
          <w:br/>
          На кустах растут разрывы
          <w:br/>
          Облетелых туч. У сада
          <w:br/>
          Полон рот сырой крапивы:
          <w:br/>
          Это запах гроз и кладов.
          <w:br/>
          <w:br/>
          Устает кустарник охать.
          <w:br/>
          В небе множатся пролеты.
          <w:br/>
          У босой лазури - походь
          <w:br/>
          Голенастых по болоту.
          <w:br/>
          <w:br/>
          И блестят, блестят, как губы,
          <w:br/>
          Не утертые рукою,
          <w:br/>
          Лозы ив, и листья дуба,
          <w:br/>
          И следы у водопоя.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2021-11-10T23:16:45+03:00</dcterms:created>
  <dcterms:modified xsi:type="dcterms:W3CDTF">2021-11-10T23:16:45+03:00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