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Тридцатая годовщина Союза — верней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Тридцатая годовщина
          <w:br/>
          Союза — верней любви.
          <w:br/>
          Я знаю твои морщины,
          <w:br/>
          Как знаешь и ты — мои,
          <w:br/>
          <w:br/>
          Которых — не ты ли — автор?
          <w:br/>
          Съедавший за дестью десть,
          <w:br/>
          Учивший, что нету — завтра,
          <w:br/>
          Что только сегодня — есть.
          <w:br/>
          <w:br/>
          И деньги, и письма с почты —
          <w:br/>
          Стол — сбрасывавший — в поток!
          <w:br/>
          Твердивший, что каждой строчки
          <w:br/>
          Сегодня — последний срок.
          <w:br/>
          <w:br/>
          Грозивший, что счетом ложек
          <w:br/>
          Создателю не воздашь,
          <w:br/>
          Что завтра меня положат —
          <w:br/>
          Дурищу — да на тебя 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2022-03-17T14:24:00+03:00</dcterms:created>
  <dcterms:modified xsi:type="dcterms:W3CDTF">2022-03-17T14:24:00+03:00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