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Трубный глас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землею слышен ропот,
          <w:br/>
           Тихий шелест, шорох, шепот.
          <w:br/>
           Слышен в небе трубный глас:
          <w:br/>
           — Брат, вставай же, будят нас.
          <w:br/>
           — Нет, темно еще повсюду,
          <w:br/>
           Спать хочу и спать я буду,
          <w:br/>
           Не мешай же мне, молчи,
          <w:br/>
           В стену гроба не стучи.
          <w:br/>
           — Не заснешь теперь, уж поздно.
          <w:br/>
           Зов раздался слишком грозно,
          <w:br/>
           И встают вблизи, вдали,
          <w:br/>
           Из разверзшейся земли,
          <w:br/>
           Как из матерней утробы,
          <w:br/>
           Мертвецы, покинув гробы.
          <w:br/>
           — Не могу и не хочу,
          <w:br/>
           Я закрыл глаза, молчу,
          <w:br/>
           Не поверю я обману,
          <w:br/>
           Я не встану, я не встану.
          <w:br/>
           Брат, мне стыдно — весь я пыль,
          <w:br/>
           Пыль и тлен, и смрад, и гниль.
          <w:br/>
           — Брат, мы Бога не обманем,
          <w:br/>
           Все проснемся, все мы встанем,
          <w:br/>
           Все пойдем на Страшный суд.
          <w:br/>
           Вот, престол уже несут
          <w:br/>
           Херувимы, серафимы.
          <w:br/>
           Вот наш царь дориносимый.
          <w:br/>
           О, вставай же,- рад не рад,
          <w:br/>
           Все равно, ты встанешь, брат.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2022-04-23T12:07:52+03:00</dcterms:created>
  <dcterms:modified xsi:type="dcterms:W3CDTF">2022-04-23T12:07:52+03:00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