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Трубочист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пришел? Трубочист.
          <w:br/>
          Для чего? Чистить трубы.
          <w:br/>
          Чернощекий, белозубый,
          <w:br/>
          А в руке — огромный хлыст.
          <w:br/>
          <w:br/>
          Сбоку ложка, как для супа…
          <w:br/>
          Кто наврал, что он, злодей,
          <w:br/>
          В свой мешок кладет детей?
          <w:br/>
          Это очень даже глупо!
          <w:br/>
          <w:br/>
          Разве мальчики — творог?
          <w:br/>
          Разве девочки — картошка?
          <w:br/>
          Видишь, милый, даже кошка
          <w:br/>
          У его мурлычет ног.
          <w:br/>
          <w:br/>
          Он совсем даже не страшный.
          <w:br/>
          Сажу высыпал на жесть.
          <w:br/>
          Бублик вытащил вчерашний,-
          <w:br/>
          Будет есть.
          <w:br/>
          <w:br/>
          Рано утром на рассвете
          <w:br/>
          Он встает и кофе пьет,
          <w:br/>
          Чистит пятна на жилете,
          <w:br/>
          Курит трубку и поет.
          <w:br/>
          <w:br/>
          У него есть сын и дочка,-
          <w:br/>
          Оба беленькие, да.
          <w:br/>
          Утром спят они всегда
          <w:br/>
          На печи, как два комочка.
          <w:br/>
          <w:br/>
          Выйдет в город трубочист —
          <w:br/>
          И скорей на крыши, к трубам,
          <w:br/>
          Где играет ветер с чубом,
          <w:br/>
          Где грохочет ржавый лист…
          <w:br/>
          <w:br/>
          Чистит, чистит — целый день,
          <w:br/>
          А за ним коты гурьбою
          <w:br/>
          Мчатся жадною толпою,
          <w:br/>
          Исхудалые, как тень.
          <w:br/>
          <w:br/>
          Рассказать тебе, зачем?
          <w:br/>
          Он на завтрак взял печенку,
          <w:br/>
          Угостил одну кощёнку,
          <w:br/>
          Ну — а та сболтнула всем.
          <w:br/>
          <w:br/>
          Видишь, вот он взял уж шапку.
          <w:br/>
          Улыбнулся… Видишь, да?
          <w:br/>
          Дай ему скорее лапку,-
          <w:br/>
          Сажу смоешь,- не беда.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2022-03-19T07:30:41+03:00</dcterms:created>
  <dcterms:modified xsi:type="dcterms:W3CDTF">2022-03-19T07:30:41+03:00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