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Тучкам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Тюлевые точки,
          <w:br/>
           легкий хоровод,
          <w:br/>
           унесите душу
          <w:br/>
           в синий небосвод,
          <w:br/>
          <w:br/>
          далеко от дома,
          <w:br/>
           где страдаю я,
          <w:br/>
           и от стен, в которых
          <w:br/>
           умираю я.
          <w:br/>
          <w:br/>
          Ненароком к морю
          <w:br/>
           с вами уплыву,
          <w:br/>
           чтоб напев прибоя
          <w:br/>
           слушать наяву,
          <w:br/>
           и волну сестрою
          <w:br/>
           в песне назову.
          <w:br/>
          <w:br/>
          Мастерицы лепки,
          <w:br/>
           вылепите мне
          <w:br/>
           облик тот, что время
          <w:br/>
           плавит на огне.
          <w:br/>
           Без него стареет
          <w:br/>
           сердце и во сне.
          <w:br/>
          <w:br/>
          Странницы, оставьте
          <w:br/>
           на судьбе моей
          <w:br/>
           след воздушно-влажный
          <w:br/>
           свежести морей.
          <w:br/>
           Иссушила губы жажда
          <w:br/>
           стольких дней!
          <w:br/>
          <w:br/>
          <em>Перевод О. Савича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2022-04-22T00:32:31+03:00</dcterms:created>
  <dcterms:modified xsi:type="dcterms:W3CDTF">2022-04-22T00:32:31+03:00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