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жертва жизненных тревог..."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жертва жизненных тревог,
          <w:br/>
          И нет в тебе сопротивленья,
          <w:br/>
          Ты, как оторванный листок,
          <w:br/>
          Плывешь без воли по теченью;
          <w:br/>
          <w:br/>
          Ты как на жниве сизый дым:
          <w:br/>
          Откуда ветер ни повеет,
          <w:br/>
          Он только стелется пред ним
          <w:br/>
          И к облакам бежать не смеет;
          <w:br/>
          <w:br/>
          Ты словно яблони цветы,
          <w:br/>
          Когда их снег покрыл тяжелый:
          <w:br/>
          Стряхнуть тоску не можешь ты,
          <w:br/>
          И жизнь тебя погнула долу;
          <w:br/>
          <w:br/>
          Ты как лощинка в вешний день:
          <w:br/>
          Когда весь мир благоухает,
          <w:br/>
          Соседних гор ложится тень
          <w:br/>
          И ей одной цвести мешает;
          <w:br/>
          <w:br/>
          И как с вершин бежит в нее
          <w:br/>
          Снегов растаявшая груда,
          <w:br/>
          Так в сердце бедное твое
          <w:br/>
          Стекает горе отовсюду!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2021-11-11T06:39:00+03:00</dcterms:created>
  <dcterms:modified xsi:type="dcterms:W3CDTF">2021-11-11T06:39:00+03:00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