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запой мне ту песню, что прежде..."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запой мне ту песню, что прежде
          <w:br/>
          Напевала нам старая мать.
          <w:br/>
          Не жалея о сгибшей надежде,
          <w:br/>
          Я сумею тебе подпевать.
          <w:br/>
          <w:br/>
          Я ведь знаю, и мне знакомо,
          <w:br/>
          Потому и волнуй и тревожь -
          <w:br/>
          Будто я из родимого дома
          <w:br/>
          Слышу в голосе нежную дрожь.
          <w:br/>
          <w:br/>
          Ты мне пой, ну, а я с такою,
          <w:br/>
          Вот с такою же песней, как ты,
          <w:br/>
          Лишь немного глаза прикрою -
          <w:br/>
          Вижу вновь дорогие черты.
          <w:br/>
          <w:br/>
          Ты мне пой. Ведь моя отрада -
          <w:br/>
          Что вовек я любил не один
          <w:br/>
          И калитку осеннего сада,
          <w:br/>
          И опавшие листья с рябин.
          <w:br/>
          <w:br/>
          Ты мне пой, ну, а я припомню
          <w:br/>
          И не буду забывчиво хмур:
          <w:br/>
          Так приятно и так легко мне
          <w:br/>
          Видеть мать и тоскующих кур.
          <w:br/>
          <w:br/>
          Я навек за туманы и росы
          <w:br/>
          Полюбил у березки стан,
          <w:br/>
          И ее золотистые косы,
          <w:br/>
          И холщовый ее сарафан.
          <w:br/>
          <w:br/>
          Потому так и сердцу не жестко -
          <w:br/>
          Мне за песнею и за вином
          <w:br/>
          Показалась ты той березкой,
          <w:br/>
          Что стоит под родимым окном.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2021-11-11T11:57:38+03:00</dcterms:created>
  <dcterms:modified xsi:type="dcterms:W3CDTF">2021-11-11T11:57:38+03:00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