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знаешь, я люблю там..."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я люблю там, за лазурным сводом,
          <w:br/>
          Ряд жизней мысленно отыскивать иных,
          <w:br/>
          И, путь свершая мой, с улыбкой мимоходом
          <w:br/>
          Смотрю на прах забот и горестей земных.
          <w:br/>
          <w:br/>
          Зачем же сердце так сжимается невольно,
          <w:br/>
          Когда твой встречу взор, и так тебя мне жаль,
          <w:br/>
          И каждая твоя мгновенная печаль
          <w:br/>
          В душе моей звучит так долго и так больно?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2021-11-11T06:39:07+03:00</dcterms:created>
  <dcterms:modified xsi:type="dcterms:W3CDTF">2021-11-11T06:39:07+03:00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