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измучен, мой друг, суетою сует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измучен, мой друг, суетою сует,
          <w:br/>
           А забот тебе хватит на тысячу лет.
          <w:br/>
           Не горюй о прошедшем — оно не вернется,
          <w:br/>
           Не гадай о грядущем — в нем радости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2022-04-22T07:24:04+03:00</dcterms:created>
  <dcterms:modified xsi:type="dcterms:W3CDTF">2022-04-22T07:24:04+03:00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