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любила меня и жалела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 Цветаевой 
          <w:br/>
          <w:br/>
          Ты любила меня и жалела,
          <w:br/>
          Ты меня как никто поняла.
          <w:br/>
          Так зачем же твой голос и тело
          <w:br/>
          Смерть до срока у нас отняла?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2022-03-19T19:44:05+03:00</dcterms:created>
  <dcterms:modified xsi:type="dcterms:W3CDTF">2022-03-19T19:44:05+03:00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