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отнял у меня и свет и 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отнял у меня и свет и воздух,
          <w:br/>
           И хочешь знать — где силы я беру,
          <w:br/>
           Чтобы дышать, чтоб видеть небо в звездах,
          <w:br/>
           Чтоб за работу браться поутру.
          <w:br/>
           Ну что же, я тебе отвечу, милый:
          <w:br/>
           Растоптанные заживо сердца
          <w:br/>
           Отчаянье вдруг наполняет силой,
          <w:br/>
           Отчаянье без края, без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2022-04-22T09:32:58+03:00</dcterms:created>
  <dcterms:modified xsi:type="dcterms:W3CDTF">2022-04-22T09:32:58+03:00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