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полюбишь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полюбишь меня… Как искусный игрок,
          <w:br/>
           Я все карты заранее знаю
          <w:br/>
           И забрезживший в сердце твоем огонек
          <w:br/>
           В безграничный пожар раздуваю.
          <w:br/>
           И тебе ли, с твоею открытой душой
          <w:br/>
           И с правдивым, доверчивым взглядом,
          <w:br/>
           Не сломиться под вихрем — былинке степной,
          <w:br/>
           Не упиться хмельным моим ядом?
          <w:br/>
           Я, как клавиши, трогаю чувства твои,
          <w:br/>
           И я знаю, что робкие звуки
          <w:br/>
           Скоро выльются мощною песнью любви,
          <w:br/>
           Полной счастья, сомненья и муки!..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2022-04-21T23:54:08+03:00</dcterms:created>
  <dcterms:modified xsi:type="dcterms:W3CDTF">2022-04-21T23:54:08+03:00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