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счастлива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счастлива, — и я бы должен счастье
          <w:br/>
           При этой мысли в сердце ощутить;
          <w:br/>
           К судьбе твоей горячего участья
          <w:br/>
           Во мне ничто не в силах истребить.
          <w:br/>
          <w:br/>
          Он также счастлив, избранный тобою —
          <w:br/>
           И как его завиден мне удел!
          <w:br/>
           Когда б он не любил тебя — враждою
          <w:br/>
           К нему бы я безмерною кипел!
          <w:br/>
          <w:br/>
          Изнемогал от ревности и муки
          <w:br/>
           Я, увидав ребенка твоего;
          <w:br/>
           Но он ко мне простер с улыбкой руки —
          <w:br/>
           И целовать я страстно стал его.
          <w:br/>
          <w:br/>
          Я целовал, сдержавши вздох невольный
          <w:br/>
           О том, что на отца он походил,
          <w:br/>
           Но у него твой взгляд, — и мне довольно
          <w:br/>
           Уж этого, чтоб я его любил.
          <w:br/>
          <w:br/>
          Прощай! Пока ты счастлива, ни слова
          <w:br/>
           Судьбе в укор не посылаю я.
          <w:br/>
           Но жить, где ты… Нет, Мэри, нет! Иль снова
          <w:br/>
           Проснется страсть мятежная моя.
          <w:br/>
          <w:br/>
          Глупец! Я думал, юных увлечений
          <w:br/>
           Пыл истребят и гордость и года.
          <w:br/>
           И что ж: теперь надежды нет и тени —
          <w:br/>
           А сердце так же бьется, как тогда.
          <w:br/>
          <w:br/>
          Мы свиделись. Ты знаешь, без волненья
          <w:br/>
           Встречать не мог я взоров дорогих:
          <w:br/>
           Но в этот миг ни слово, ни движенье
          <w:br/>
           Не выдали сокрытых мук моих.
          <w:br/>
          <w:br/>
          Ты пристально в лицо мне посмотрела;
          <w:br/>
           Но каменным казалося оно.
          <w:br/>
           Быть может, лишь прочесть ты в нем успела
          <w:br/>
           Спокойствие отчаянья одно.
          <w:br/>
          <w:br/>
          Воспоминанье прочь! Скорей рассейся
          <w:br/>
           Рай светлых снов, снов юности моей!
          <w:br/>
           Где ж Лета? Пусть они погибнут в ней!
          <w:br/>
           О сердце, замолчи или разбейся!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2022-04-21T19:34:27+03:00</dcterms:created>
  <dcterms:modified xsi:type="dcterms:W3CDTF">2022-04-21T19:34:27+03:00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