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Убитый мальчик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проселочной дорогой
          <w:br/>
           Пролетали самолеты…
          <w:br/>
           Мальчуган лежит у стога,
          <w:br/>
           Точно птенчик желторотый.
          <w:br/>
           Не успел малыш на крыльях
          <w:br/>
           Разглядеть кресты паучьи.
          <w:br/>
           Дали очередь — и взмыли
          <w:br/>
           Вражьи летчики за тучи…
          <w:br/>
           Все равно от нашей мести
          <w:br/>
           Не уйдет бандит крылатый!
          <w:br/>
           Ои погибнет, даже если
          <w:br/>
           В щель забьется от расплаты,
          <w:br/>
           В полдень, в жаркую погоду
          <w:br/>
           Он воды испить захочет,
          <w:br/>
           Но в источнике не воду —
          <w:br/>
           Кровь увидит вражий летчик.
          <w:br/>
           Слыша, как в печи горячей
          <w:br/>
           Завывает зимний ветер,
          <w:br/>
           Он решит, что это плачут
          <w:br/>
           Им расстрелянные дети.
          <w:br/>
           А когда, придя сторонкой,
          <w:br/>
           Сядет смерть к нему на ложе,—
          <w:br/>
           На убитого ребенка
          <w:br/>
           Будет эта смерть похожа!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2022-04-24T09:21:15+03:00</dcterms:created>
  <dcterms:modified xsi:type="dcterms:W3CDTF">2022-04-24T09:21:15+03:00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