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Улыбка томительной скуки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Улыбка томительной скуки
          <w:br/>
          Средь общей веселия жажды…
          <w:br/>
          Вы, полные, сладкие звуки, —
          <w:br/>
          Знать, вас не услышать мне дважды!
          <w:br/>
          <w:br/>
          Зачем же за тающей скрипкой
          <w:br/>
          Так сердце в груди встрепенулось,
          <w:br/>
          Как будто знакомой улыбкой
          <w:br/>
          Минувшее вдруг улыбнулось?
          <w:br/>
          <w:br/>
          Так томно и грустно-небрежно
          <w:br/>
          В свой мир расцвеченный уносит,
          <w:br/>
          И ластится к сердцу так нежно,
          <w:br/>
          И так умилительно просит?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2022-03-21T13:20:14+03:00</dcterms:created>
  <dcterms:modified xsi:type="dcterms:W3CDTF">2022-03-21T13:20:14+03:00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