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Утонул я в горной речке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Утонул я в горной речке,
          <w:br/>
          Захлебнулся мутною водой,
          <w:br/>
          Захлестнулся жаркою рудой.
          <w:br/>
          Утонул я в горной речке,
          <w:br/>
          Над которою овечки
          <w:br/>
          Резво щиплют вереск молодой.
          <w:br/>
          Утонул я в горной речке,
          <w:br/>
          Захлебнулся мутною водой.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2022-03-20T09:25:53+03:00</dcterms:created>
  <dcterms:modified xsi:type="dcterms:W3CDTF">2022-03-20T09:25:53+03:00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