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Проснись,
          <w:br/>
           Приди
          <w:br/>
           И посмотри:
          <w:br/>
           Земля наполнена весною
          <w:br/>
           И красное число зари
          <w:br/>
           Еще горит передо мною.
          <w:br/>
           Следы босых моих подошв
          <w:br/>
           Встречает радостно природа.
          <w:br/>
           Смотри:
          <w:br/>
           Вчера был мутный дождь,
          <w:br/>
           Сегодня —
          <w:br/>
           Трезвая погода.
          <w:br/>
          <w:br/>
          Поселок спит…
          <w:br/>
           Он здесь рожден,
          <w:br/>
           Чтоб сделать жизнь светлей и выше.
          <w:br/>
           И чисто вымыты дождем
          <w:br/>
           Его чешуйчатые крыши.
          <w:br/>
           Над ним, пойдя на смелый риск,
          <w:br/>
           Антенны вытянулись в нитку.
          <w:br/>
          <w:br/>
          …Но вот высокий тракторист
          <w:br/>
           Ладонью выдавил калитку.
          <w:br/>
           Еще сквозит ночная лень
          <w:br/>
           В его улыбке угловатой.
          <w:br/>
           Он изучает новый день,
          <w:br/>
           Облокотясь на радиатор,
          <w:br/>
           И курит медленный табак.
          <w:br/>
          <w:br/>
          Его рубашка — нараспашку;
          <w:br/>
           Чрез полчаса, заправив бак,
          <w:br/>
           Он выйдет в поле на распашку.
          <w:br/>
           Он черный выстелет настил,
          <w:br/>
           Он над землей возьмет опеку,
          <w:br/>
           И двадцать лошадиных сил
          <w:br/>
           Покорны будут человеку.
          <w:br/>
           И смело скажет человек,
          <w:br/>
           Встречая сумерки косые,
          <w:br/>
           Что здесь
          <w:br/>
           Окончила свой век
          <w:br/>
           Однолошадная Россия.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2022-04-22T08:24:12+03:00</dcterms:created>
  <dcterms:modified xsi:type="dcterms:W3CDTF">2022-04-22T08:24:12+03:00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