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 царя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Вошел — и царь челом поник.
          <w:br/>
           Запел — и пир умолк.
          <w:br/>
           Исчез… «Царя позвал двойник»,—
          <w:br/>
           Смущенный слышен толк.
          <w:br/>
           Догнать певца
          <w:br/>
           Царь шлет гонца…
          <w:br/>
           В долине воет волк.
          <w:br/>
          <w:br/>
          Царевых вежд дрема бежит;
          <w:br/>
           Он бродит, сам не свой:
          <w:br/>
           Неотразимо ворожит
          <w:br/>
           Напев, еще живой…
          <w:br/>
           Вся дебрь ясна:
          <w:br/>
           Стоит луна
          <w:br/>
           За сетью плющевой.
          <w:br/>
          <w:br/>
          Что вещий загадал напев,
          <w:br/>
           Пленительно-уныл?
          <w:br/>
           Кто растерзал, как лютый лев,
          <w:br/>
           Чем прежде счастлив был?..
          <w:br/>
           В душе без слов,
          <w:br/>
           Заветный зов,—
          <w:br/>
           А он забыл, забыл…
          <w:br/>
          <w:br/>
          И царь пошел на смутный зов,
          <w:br/>
           Тайком покинул двор.
          <w:br/>
           Широкошумных голосов
          <w:br/>
           Взманил зыбучий хор.
          <w:br/>
           И всё родней —
          <w:br/>
           О ней, о ней!—
          <w:br/>
           Поет дремучий бор.
          <w:br/>
          <w:br/>
          И день угас; и в плеске волн,
          <w:br/>
           Где лунною игрой
          <w:br/>
           Спит, убаюкан, легкий челн,—
          <w:br/>
           Чья песнь звенит порой?
          <w:br/>
           Челнок плывет,
          <w:br/>
           Она зовет
          <w:br/>
           За острой той горой.
          <w:br/>
          <w:br/>
          На бреге том — мечта иль явь?—
          <w:br/>
           Чертога гость, певец:
          <w:br/>
           Он знает путь!— и к брегу вплавь
          <w:br/>
           Кидается пловец…
          <w:br/>
           Где омут синь,
          <w:br/>
           Там сеть закинь —
          <w:br/>
           И выловишь венец.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2022-04-22T20:52:08+03:00</dcterms:created>
  <dcterms:modified xsi:type="dcterms:W3CDTF">2022-04-22T20:52:08+03:00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