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Фалконетов Купидон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Дружеской вчерась мы свалкой
          <w:br/>
          На охоту собрались,
          <w:br/>
          На полу в избе повалкой
          <w:br/>
          Спать на сене улеглись.
          <w:br/>
          В полночь, самой той порою,
          <w:br/>
          Как заснула тишина,
          <w:br/>
          Сребряной на нас рукою
          <w:br/>
          Сыпала свой свет луна, —
          <w:br/>
          Вдруг из окон Лель блестящих
          <w:br/>
          Въехал на луче верхом
          <w:br/>
          И меня, нашед меж спящих,
          <w:br/>
          Тихо в бок толкнул крылом.
          <w:br/>
          «Ну, — сказал он, — на охоту
          <w:br/>
          Если хочешь, так пойдем;
          <w:br/>
          Мне оставь стрелять заботу,
          <w:br/>
          Ты иди за мной с мешком».
          <w:br/>
          Встал я — и, держась за стенку,
          <w:br/>
          Шел на цыпках, чуть дышал,
          <w:br/>
          За спиной он в туле стрелку,
          <w:br/>
          Палец на устах держал.
          <w:br/>
          Тихой выступкой такою
          <w:br/>
          Мнил он лучше дичь найти;
          <w:br/>
          Мне ж, с плешивой головою,
          <w:br/>
          Как слепцу, велел идти.
          <w:br/>
          Шли — и только наклонялись
          <w:br/>
          На гнездо младых куниц;
          <w:br/>
          Молодежь вкруг засмеялась,
          <w:br/>
          Нас схватили у девиц.
          <w:br/>
          Испугавшися смертельно,
          <w:br/>
          Камнем стал мой Купидон;
          <w:br/>
          Я проснулся, — рад безмерно,
          <w:br/>
          Что то был один лишь сон.
          <w:br/>
          Сна, однако, столь живого
          <w:br/>
          Голова моя полна;
          <w:br/>
          Вижу в марморе такого
          <w:br/>
          Точно Купидона я.
          <w:br/>
          «Не шути, имев грудь целу, —
          <w:br/>
          Улыбаясь, он грозит, —
          <w:br/>
          Вмиг из тула выну стрелу», —
          <w:br/>
          Слышу, будто говорит.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2022-03-22T20:25:26+03:00</dcterms:created>
  <dcterms:modified xsi:type="dcterms:W3CDTF">2022-03-22T20:25:26+03:00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