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Филантроп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Втихомолку гостьей дожданной,
          <w:br/>
           Гостьей нежданной да неаваяай
          <w:br/>
           К мужику нужда иодкрлдасв,
          <w:br/>
           Щдкрадася, лривязалдса.
          <w:br/>
           С сумой нищенской оставила,
          <w:br/>
           Снимать шапку всем заставят…
          <w:br/>
           Ах! головушка поклонная!
          <w:br/>
           У тебя ли ночь бессонная,.
          <w:br/>
           Щеки бледные да внилгае,
          <w:br/>
           Да без хлеба дети малые,
          <w:br/>
           На беку даба раскрытая,
          <w:br/>
           Что пустырь — гумно забгаюе!
          <w:br/>
           Пожалел богач голодного,
          <w:br/>
           Бесприютного, холодного,
          <w:br/>
           Не казной помог, так ласкою.
          <w:br/>
           Не советами, так сказкою.
          <w:br/>
           Ты забудь, дескать, и сон и лень,.
          <w:br/>
           Работай-трудись и ночь и день:
          <w:br/>
           За трудом ты не измучишься,
          <w:br/>
           Уму-разуму научишься…
          <w:br/>
           Уж спасибо ж тебе за слово,
          <w:br/>
           Что сказал красно да ласково!
          <w:br/>
           Только в горе да при бедности
          <w:br/>
           Не до сна и не до лености.
          <w:br/>
           Не дари ж ты бедных золотом
          <w:br/>
           Да не бей речьми, как молотом.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2022-04-22T14:06:55+03:00</dcterms:created>
  <dcterms:modified xsi:type="dcterms:W3CDTF">2022-04-22T14:06:55+03:00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