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Фотоснимок хранится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Фотоснимок хранится
          <w:br/>
           В моем столе
          <w:br/>
           Грустной памятью
          <w:br/>
           Прожитых дней…
          <w:br/>
           Если фото поверить, —
          <w:br/>
           На доброй земле
          <w:br/>
           Нет красивей,
          <w:br/>
           Душевней тебя
          <w:br/>
           И нежней.
          <w:br/>
           Но меня не обманет
          <w:br/>
           Твоя красота.
          <w:br/>
           Хоть порою
          <w:br/>
           О ней вспоминаю,
          <w:br/>
           Скорбя…
          <w:br/>
           Не тревожь меня взглядом.
          <w:br/>
           Ты вовсе не та,
          <w:br/>
           За кого ты пытаешься
          <w:br/>
           Выдать себя.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2022-04-21T22:22:41+03:00</dcterms:created>
  <dcterms:modified xsi:type="dcterms:W3CDTF">2022-04-21T22:22:41+03:00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