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Хвастуны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частенько людям говорит,
          <w:br/>
          Весьма многозначительно притом,
          <w:br/>
          Что хоть Иван Иваныч знаменит,
          <w:br/>
          Но ей, увы, он больше чем знаком...
          <w:br/>
          <w:br/>
          И за столом в какой-нибудь компании
          <w:br/>
          Она, рассказ придумывая свой,
          <w:br/>
          Его развязно называет Ваней,
          <w:br/>
          А то и просто Ванечкой порой.
          <w:br/>
          <w:br/>
          Туманно говорит о том, что он,
          <w:br/>
          Хоть и неловко выдавать его,
          <w:br/>
          В нее не то что по уши влюблен,
          <w:br/>
          Но что-то вроде около того...
          <w:br/>
          <w:br/>
          Его афиша в городе висит,
          <w:br/>
          А он сидел бы только с ней одною,
          <w:br/>
          И пусть он для кого-то знаменит,
          <w:br/>
          А для нее он кое-что иное...
          <w:br/>
          <w:br/>
          Легко течет обкатанный рассказ.
          <w:br/>
          В нем есть и страсть и вздохи до рассвета,
          <w:br/>
          Полунамеки и туманность фраз,
          <w:br/>
          Вот только правды, очевидно, нету.
          <w:br/>
          <w:br/>
          А ведь рассказ всего-то на момент,
          <w:br/>
          О том, как с ним однажды говорила,
          <w:br/>
          На вечер от месткома пригласила
          <w:br/>
          Да как-то услыхала комплимент.
          <w:br/>
          <w:br/>
          Пустяк, конечно. Облачко во мгле.
          <w:br/>
          Но, жаждою тщеславия влекомых,
          <w:br/>
          Небось не так их мало на земле,
          <w:br/>
          Вот этих самых "больше чем знакомых".
          <w:br/>
          <w:br/>
          Шумят, лукавят, рыскают по свету,
          <w:br/>
          И души их хвастливо-горячи:
          <w:br/>
          В одних "безумно влюблены" поэты,
          <w:br/>
          В других - артисты, в третьих - скрипачи!
          <w:br/>
          <w:br/>
          Неужто в этом высшая награда?
          <w:br/>
          И для чего такая чепуха?
          <w:br/>
          Угомонитесь, милые, не надо!
          <w:br/>
          И не берите на душу греха!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2021-11-10T09:54:05+03:00</dcterms:created>
  <dcterms:modified xsi:type="dcterms:W3CDTF">2021-11-10T09:54:05+03:00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