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зипунах домашнего покроя,
          <w:br/>
          Из далеких сел, из-за Оки,
          <w:br/>
          Шли они, неведомые, трое —
          <w:br/>
          По мирскому делу ходоки.
          <w:br/>
          <w:br/>
          Русь моталась в голоде и буре,
          <w:br/>
          Все смешалось, сдвинутое враз.
          <w:br/>
          Гул вокзалов, крик в комендатуре,
          <w:br/>
          Человечье горе без прикрас.
          <w:br/>
          <w:br/>
          Только эти трое почему-то
          <w:br/>
          Выделялись в скопище людей,
          <w:br/>
          Не кричали бешено и люто,
          <w:br/>
          Не ломали строй очередей.
          <w:br/>
          <w:br/>
          Всматриваясь старыми глазами
          <w:br/>
          В то, что здесь наделала нужда,
          <w:br/>
          Горевали путники, а сами
          <w:br/>
          Говорили мало, как всегда.
          <w:br/>
          <w:br/>
          Есть черта, присущая народу:
          <w:br/>
          Мыслит он не разумом одним,—
          <w:br/>
          Всю свою душевную природу
          <w:br/>
          Наши люди связывают с ним.
          <w:br/>
          <w:br/>
          Оттого прекрасны наши сказки,
          <w:br/>
          Наши песни, сложенные в лад.
          <w:br/>
          В них и ум и сердце без опаски
          <w:br/>
          На одном наречье говорят.
          <w:br/>
          <w:br/>
          Эти трое мало говорили.
          <w:br/>
          Что слова! Была не в этом суть.
          <w:br/>
          Но зато в душе они скопили
          <w:br/>
          Многое за долгий этот путь.
          <w:br/>
          <w:br/>
          Потому, быть может, и таились
          <w:br/>
          В их глазах тревожные огни
          <w:br/>
          В поздний час, когда остановились
          <w:br/>
          У порога Смольного они.
          <w:br/>
          <w:br/>
          Но когда радушный их хозяин,
          <w:br/>
          Человек в потертом пиджаке,
          <w:br/>
          Сам работой до смерти измаян,
          <w:br/>
          С ними говорил накоротке,
          <w:br/>
          <w:br/>
          Говорил о скудном их районе,
          <w:br/>
          Говорил о той поре, когда
          <w:br/>
          Выйдут электрические кони
          <w:br/>
          На поля народного труда,
          <w:br/>
          <w:br/>
          Говорил, как жизнь расправит крылья,
          <w:br/>
          Как, воспрянув духом, весь народ
          <w:br/>
          Золотые хлебы изобилья
          <w:br/>
          По стране, ликуя, понесет,—
          <w:br/>
          <w:br/>
          Лишь тогда тяжелая тревога
          <w:br/>
          В трех сердцах растаяла, как сон,
          <w:br/>
          И внезапно видно стало много
          <w:br/>
          Из того, что видел только он.
          <w:br/>
          <w:br/>
          И котомки сами развязались,
          <w:br/>
          Серой пылью в комнате пыля,
          <w:br/>
          И в руках стыдливо показались
          <w:br/>
          Черствые ржаные кренделя.
          <w:br/>
          <w:br/>
          С этим угощеньем безыскусным
          <w:br/>
          К Ленину крестьяне подошли.
          <w:br/>
          Ели все. И горьким был и вкусным
          <w:br/>
          Скудный дар истерзанной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2021-11-10T11:19:38+03:00</dcterms:created>
  <dcterms:modified xsi:type="dcterms:W3CDTF">2021-11-10T11:19:38+03:00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