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Холод, тело тайно сковывающий,
          <w:br/>
          Холод, душу очаровывающий...
          <w:br/>
          <w:br/>
          От луны лучи протягиваются,
          <w:br/>
          К сердцу иглами притрагиваются.
          <w:br/>
          <w:br/>
          В этом блеске - все осилившая власть,
          <w:br/>
          Умирает обескрылевшая страсть.
          <w:br/>
          <w:br/>
          Все во мне - лишь смерть и тишина,
          <w:br/>
          Целый мир - лишь твердь и в ней луна.
          <w:br/>
          <w:br/>
          Гаснут в сердце невзлелеянные сны,
          <w:br/>
          Гибнут цветики осмеянной весны.
          <w:br/>
          <w:br/>
          Снег сетями расстилающимися
          <w:br/>
          Вьет над днями забывающимися,
          <w:br/>
          <w:br/>
          Над последними привязанностями,
          <w:br/>
          Над святыми недосказанностями!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2021-11-10T14:30:54+03:00</dcterms:created>
  <dcterms:modified xsi:type="dcterms:W3CDTF">2021-11-10T14:30:54+03:00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