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Хоть сотню проживи, хоть десять сотен 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Хоть сотню проживи, хоть десять сотен лет,
          <w:br/>
           Придется все-таки покинуть этот свет,
          <w:br/>
           Будь падишахом ты иль нищим на базаре, —
          <w:br/>
           Цена тебе одна: для смерти санов 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2022-04-22T07:34:24+03:00</dcterms:created>
  <dcterms:modified xsi:type="dcterms:W3CDTF">2022-04-22T07:34:24+03:00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