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"Хочешь – милуй..."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Хочешь – милуй,
          <w:br/>
          Хочешь – казни.
          <w:br/>
          Только будут слова
          <w:br/>
                            просты:
          <w:br/>
          дай взаймы
          <w:br/>
          из твоей казны
          <w:br/>
          хоть немножечко
          <w:br/>
                         доброты.
          <w:br/>
          Потому что моя
          <w:br/>
          почти
          <w:br/>
          на исходе.
          <w:br/>
                    На самом дне.
          <w:br/>
          Погубить её,
          <w:br/>
          не спасти –
          <w:br/>
          как  с тобою
          <w:br/>
                       расстаться мне…
          <w:br/>
          <w:br/>
          Складки,
          <w:br/>
                  врезанные у рта,
          <w:br/>
          вековая тяжесть
          <w:br/>
                         в руках…
          <w:br/>
          Пусть для умников
          <w:br/>
          доброта
          <w:br/>
          вновь останется
          <w:br/>
                          в дураках!..
          <w:br/>
          Простучит по льдинам
          <w:br/>
                               апрель,
          <w:br/>
          все следы на снегу
          <w:br/>
          замыв…
          <w:br/>
          Всё равно мы
          <w:br/>
                      будем
          <w:br/>
                           добрей
          <w:br/>
          к людям,
          <w:br/>
          кроме себя самих!
          <w:br/>
          Всё равно мы
          <w:br/>
                      будем нести
          <w:br/>
          доброту
          <w:br/>
          в снеговую жуть!..
          <w:br/>
          <w:br/>
          Ты
          <w:br/>
          казнить меня
          <w:br/>
          погоди.
          <w:br/>
          Может,
          <w:br/>
                я ещё пригожусь.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2021-11-10T20:56:56+03:00</dcterms:created>
  <dcterms:modified xsi:type="dcterms:W3CDTF">2021-11-10T20:56:56+03:00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