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Целую червонные листья и сонные рты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Целую червонные листья и сонные рты,
          <w:br/>
          Летящие листья и спящие рты.
          <w:br/>
          — Я в мире иной не искала корысти. —
          <w:br/>
          Спите, спящие рты,
          <w:br/>
          Летите, летящие листья!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2022-03-18T22:15:10+03:00</dcterms:created>
  <dcterms:modified xsi:type="dcterms:W3CDTF">2022-03-18T22:15:10+03:00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