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Часто вопрошающему (Когда один вопрос в беседе сей наскучит)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один вопрос в беседе сей наскучит,
          <w:br/>
           Разбор других по сем тебя подобно мучит.
          <w:br/>
           Желаешь ли себе спокойствие снискать?
          <w:br/>
           Так больше делать тщись ты, нежель вопрошать.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2022-04-26T21:42:12+03:00</dcterms:created>
  <dcterms:modified xsi:type="dcterms:W3CDTF">2022-04-26T21:42:12+03:00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