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Чатырдаг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Мирза говорит:
          <w:br/>
           «Трепещет мусульман, стопы твои лобзая.
          <w:br/>
           На крымском корабле ты — мачта, Чатырдаг!
          <w:br/>
           О мира минарет! Гор грозный падишах!
          <w:br/>
           Над скалами земли до туч главу вздымая,
          <w:br/>
           Как сильный Гавриил перед чертогом рая,
          <w:br/>
           Воссел недвижно ты в небесных воротах.
          <w:br/>
           Дремучий лес — твой плащ, а молньи сеют страх,
          <w:br/>
           Твою чалму из туч парчою расшивая.
          <w:br/>
           Нас солнце пепелит; туманом дол мрачим;
          <w:br/>
           Жрет саранча посев; гяур сжигает домы, —
          <w:br/>
           Тебе, о Чатырдаг, волненья незнакомы.
          <w:br/>
           Меж небом и землей толмач, — к стопам своим
          <w:br/>
           Повергнув племена, народы, земли, громы,
          <w:br/>
           Ты внемлешь только то, что Бог глаголет им.»
          <w:br/>
           * * *
          <w:br/>
           Мотать любовь, как нить, что шелкопряд мотает;
          <w:br/>
           Из сердца лить ее, как ключ, что не скудеет;
          <w:br/>
           Ковать, как золото: пусть блещет и сверкает;
          <w:br/>
           Разсеивать ее, как пахарь зерна сеет;
          <w:br/>
           Лелеять бережно, как мать дитя ласкает.
          <w:br/>
           Таить ее: пускай в душе взыграет,
          <w:br/>
           Как под землей родник. Взвить ввысь, как ветер веет.
          <w:br/>
           Разсыпать по земле, как пахарь зерна сеет.
          <w:br/>
           Людей лелеять в ней, как мать дитя ласкает.
          <w:br/>
           И будет мощь твоя, как мощь мировращенья,
          <w:br/>
           Потом — как мощь земли, мощь роста и цветенья,
          <w:br/>
           Потом — как мощь людей, потом — кaк херувимов, —
          <w:br/>
           И станет наконец — как мощь Творца творенья.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2022-04-21T22:43:41+03:00</dcterms:created>
  <dcterms:modified xsi:type="dcterms:W3CDTF">2022-04-21T22:43:41+03:00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