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сонета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Сад, где б я жил,— я б расцветил тобой,
          <w:br/>
           дом, где б я спал,— тобою бы обставил,
          <w:br/>
           созвездия б сиять тобой заставил
          <w:br/>
           и листьям дал бы дальний голос твой.
          <w:br/>
          <w:br/>
          Твою походку вделал бы в прибой
          <w:br/>
           и в крылья птиц твои б ладони вправил,
          <w:br/>
           и в небо я б лицо твое оправил,
          <w:br/>
           когда бы правил звездною судьбой.
          <w:br/>
          <w:br/>
          И жил бы тут, где всюду ты и ты:
          <w:br/>
           ты — дом, ты — сад, ты — море, ты — кусты,
          <w:br/>
           прибой и с неба машущая птица,
          <w:br/>
          <w:br/>
          где слова нет, чтоб молвить: «Тебя нет»,—
          <w:br/>
           сомненья нет, что это может сбыться,
          <w:br/>
           и все-таки — моей мечты сонет
          <w:br/>
          <w:br/>
          2
          <w:br/>
          <w:br/>
          не сбудется. Осенний, голый сад
          <w:br/>
           с ней очень мало общего имеет,
          <w:br/>
           и воздух голосом ее не веет,
          <w:br/>
           и звезды неба ею не блестят,
          <w:br/>
          <w:br/>
          и листья ее слов не шелестят,
          <w:br/>
           и море шагу сделать не посмеет,
          <w:br/>
           крыло воронье у трубы чернеет,
          <w:br/>
           и с неба клочья тусклые висят.
          <w:br/>
          <w:br/>
          Тут осень мне пустынная дана,
          <w:br/>
           где дом, и куст, и море — не она,
          <w:br/>
           где сделалось утратой расставанье,
          <w:br/>
          <w:br/>
          где даже нет следа от слова «ты»,
          <w:br/>
           царапинки ее существованья,
          <w:br/>
           и все-таки — сонет моей мечты
          <w:br/>
          <w:br/>
          3
          <w:br/>
          <w:br/>
          опять звенит. Возможно, что не тут,
          <w:br/>
           а где-нибудь — она в спокойной дреме,
          <w:br/>
           ее слова, ее дыханье в доме,
          <w:br/>
           и к ней руками — фикусы растут,
          <w:br/>
          <w:br/>
          Она живет. Ее с обедом ждут.
          <w:br/>
           Приходит в дом. И нет лица знакомей.
          <w:br/>
           Рука лежит на лермонтовском томе,
          <w:br/>
           глаза, как прежде карие, живут.
          <w:br/>
          <w:br/>
          Тут знает тишь о голосе твоем,
          <w:br/>
           и всякий день тебя встречает дом,
          <w:br/>
           не дом — так лес, не лес — так вроде луга.
          <w:br/>
          <w:br/>
          С тобою часто ходит вдоль полей —
          <w:br/>
           не я — так он, не он — твоя подруга,
          <w:br/>
           и все-таки — сонет мечты моей
          <w:br/>
          <w:br/>
          4
          <w:br/>
          <w:br/>
          лишь вымысел. Найди я правду в нем,
          <w:br/>
           я б кинул все — и жизнь и славу эту,
          <w:br/>
           и странником я б зашагал по свету,
          <w:br/>
           обшарить каждый луг, и лес, и дом.
          <w:br/>
          <w:br/>
          Прошел бы я по снегу босиком,
          <w:br/>
           без шапки по тропическому лету,
          <w:br/>
           у окон ждать от сумерек к рассвету,
          <w:br/>
           под солнцем, градом, снегом и дождем.
          <w:br/>
          <w:br/>
          И если есть похожий дом такой,
          <w:br/>
           я к старости б достал его рукой:
          <w:br/>
           «Узнай меня, любимая, по стуку!..»
          <w:br/>
          <w:br/>
          Пусть мне ответят: «В доме ее нет!»
          <w:br/>
           К дверям прижму иссеченную руку
          <w:br/>
           и допишу моей мечты сонет.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2022-04-28T13:38:37+03:00</dcterms:created>
  <dcterms:modified xsi:type="dcterms:W3CDTF">2022-04-28T13:38:37+03:00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