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 ты молчишь из года в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ж ты молчишь из года в год?
          <w:br/>
           Сказать, как видно, нечего?
          <w:br/>
           — О нет, меня тоска гнетёт
          <w:br/>
           От горя человечьего.
          <w:br/>
          <w:br/>
          Во мне живого места нет,
          <w:br/>
           И все дороги пройдены,
          <w:br/>
           И я молчу десятки лет
          <w:br/>
           Молчаньем горькой родины.
          <w:br/>
          <w:br/>
          Моя душа была в аду.
          <w:br/>
           Найду ли слово громкое!
          <w:br/>
           Любую смертную беду
          <w:br/>
           Я обходила кромкою.
          <w:br/>
          <w:br/>
          До срока лучшие из нас
          <w:br/>
           В молчанье смерти выбыли.
          <w:br/>
           И никого никто не спас
          <w:br/>
           От неминучей гибели.
          <w:br/>
          <w:br/>
          Когда б сказать об этом вслух!
          <w:br/>
           Но вновь захватывает дух…
          <w:br/>
           Решись, решись отчаянно,
          <w:br/>
           Скажись хотя б нечаянно!
          <w:br/>
          <w:br/>
          Тогда не страшно умереть
          <w:br/>
           И жить не страшно. Кто ни встреть —
          <w:br/>
           Всех озаришь победою.
          <w:br/>
           Но промолчу весь жалкий век,
          <w:br/>
           Урод, калека из калек.
          <w:br/>
           Зачем жила — не ведаю.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2022-04-21T19:44:36+03:00</dcterms:created>
  <dcterms:modified xsi:type="dcterms:W3CDTF">2022-04-21T19:44:36+03:00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