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я прочел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я прочел? Вам скучно, Лери,
          <w:br/>
          И под столом лежит Сократ,
          <w:br/>
          Томитесь Вы по древней вере?
          <w:br/>
          — Какой отличный маскарад!
          <w:br/>
          Вот я в моей каморке тесной
          <w:br/>
          Над Вашим радуюсь письмом.
          <w:br/>
          Как шапка Фауста прелестна
          <w:br/>
          Над милым девичьим лицом.
          <w:br/>
          Я был у Вас, совсем влюбленный,
          <w:br/>
          Ушел, сжимаясь от тоски,
          <w:br/>
          Ужасней шашки занесенной,
          <w:br/>
          Жест отстраняющей руки.
          <w:br/>
          Но сохранил воспоминанье
          <w:br/>
          О дивных и тревожных днях,
          <w:br/>
          Мое пугливое мечтанье
          <w:br/>
          О Ваших сладостных глазах.
          <w:br/>
          Ужель опять я их увижу,
          <w:br/>
          Замру от боли и любви
          <w:br/>
          И к ним, сияющим, приближу
          <w:br/>
          Татарские глаза мои?!
          <w:br/>
          И вновь начнутся наши встречи,
          <w:br/>
          Блужданья ночью наугад,
          <w:br/>
          И наши озорные речи,
          <w:br/>
          И Острова, и Летний Сад?!
          <w:br/>
          Но, ах, могу ль я быть не хмурым,
          <w:br/>
          Могу ль сомненья подавить?
          <w:br/>
          Ведь меланхолия амуром
          <w:br/>
          Хорошим вряд ли может быть.
          <w:br/>
          И, верно, день застал, серея,
          <w:br/>
          Сократа снова на столе,
          <w:br/>
          Зато «Эмали и камеи»
          <w:br/>
          С «Колчаном» в самой пыльной мгле.
          <w:br/>
          Так вы, похожая на кошку,
          <w:br/>
          Ночному молвили «Прощай» —
          <w:br/>
          И мчит Вас в Психоневроложку,
          <w:br/>
          Гудя и прыгая, трамвай.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2022-03-18T21:39:30+03:00</dcterms:created>
  <dcterms:modified xsi:type="dcterms:W3CDTF">2022-03-18T21:39:30+03:00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