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"Чудес, хоть я живу давно..."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Чудес, хоть я живу давно,
          <w:br/>
          Не видел я покуда.
          <w:br/>
          А впрочем, в мире есть одно
          <w:br/>
          Действительное чудо:
          <w:br/>
          <w:br/>
          Помножен мир (иль разделен?)
          <w:br/>
          На те миры живые,
          <w:br/>
          В которых сам он отражен,
          <w:br/>
          И каждый раз впервые.
          <w:br/>
          <w:br/>
          Всё в мире было бы мертво —
          <w:br/>
          Как будто мира самого
          <w:br/>
          Совсем и не бывало,—
          <w:br/>
          Когда б живое существо
          <w:br/>
          Его не открывало.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2021-11-10T10:45:03+03:00</dcterms:created>
  <dcterms:modified xsi:type="dcterms:W3CDTF">2021-11-10T10:45:03+03:00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