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Чулков и я стрелой амура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Чулков и я стрелой амура
          <w:br/>
          Истыканы со всех концов,
          <w:br/>
          Но сладким ядом каламбура
          <w:br/>
          Не проведет меня Чулков.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2022-03-18T01:23:27+03:00</dcterms:created>
  <dcterms:modified xsi:type="dcterms:W3CDTF">2022-03-18T01:23:27+03:00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