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Шепот грустный, говор тайный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Шепот грустный, говор тайный,
          <w:br/>
           Как в груди проснешься ты
          <w:br/>
           От неясной, от случайной,
          <w:br/>
           От несбыточной мечты? ..
          <w:br/>
          <w:br/>
          И унылый, и мятежный,
          <w:br/>
           Душу всю наполнит он,
          <w:br/>
           Будто гул волны прибрежной,
          <w:br/>
           Будто колокола звон.
          <w:br/>
          <w:br/>
          И душа трепещет страстно,
          <w:br/>
           Буйно рвется из оков,
          <w:br/>
           Но бесплодно, но напрасно:
          <w:br/>
           Нет ей звуков, нет ей слов.
          <w:br/>
          <w:br/>
          О, хоть миг ей! миг летучий,
          <w:br/>
           Миг единый, миг святой!
          <w:br/>
           Чтоб окрепнуть немогучей,
          <w:br/>
           Чтобы вымолвить немой!
          <w:br/>
          <w:br/>
          Есть же светлые пророки,
          <w:br/>
           Вдохновенья торжества,
          <w:br/>
           Песен звучные потоки
          <w:br/>
           И державные слова!..
          <w:br/>
          <w:br/>
          Шепот грустный, говор тайный,
          <w:br/>
           Как в груди проснешься ты
          <w:br/>
           От неясной, от случайной,
          <w:br/>
           От несбыточной мечты!..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2022-04-22T06:57:29+03:00</dcterms:created>
  <dcterms:modified xsi:type="dcterms:W3CDTF">2022-04-22T06:57:29+03:00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