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Шепчет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Шепчет: ‘Я не пожалею
          <w:br/>
          Даже то, что так люблю —
          <w:br/>
          Или будь совсем моею,
          <w:br/>
          Или я тебя убью’.
          <w:br/>
          Надо мной жужжит, как овод,
          <w:br/>
          Непрестанно столько дней
          <w:br/>
          Этот самый скучный довод
          <w:br/>
          Черной ревности твоей.
          <w:br/>
          Горе душит — не задушит,
          <w:br/>
          Вольный ветер слезы сушит,
          <w:br/>
          А веселье, чуть погладит,
          <w:br/>
          Сразу с бедным сердцем сладит.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2022-03-19T19:57:31+03:00</dcterms:created>
  <dcterms:modified xsi:type="dcterms:W3CDTF">2022-03-19T19:57:31+03:00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