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(Я видел, видел их… Исполненный вниманья)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г. О. Дютшу,</em>
          <w:br/>
          <em>автору оперы «Кроатка, или Соперница»</em>
          <w:br/>
          <w:br/>
          Я видел, видел их… Исполненный вниманья,
          <w:br/>
           Я слушал юношей, и жен, и стариков,
          <w:br/>
           А вкруг меня неслись свистки, рукоплесканья
          <w:br/>
           И гул несвязных голосов.
          <w:br/>
           Но что ж! Ни Лазарев, то яростный, то нежный,
          <w:br/>
           Ни даже пламенный Серов
          <w:br/>
           Не вызвали б моей элегии мятежной
          <w:br/>
           И гармонических стихов.
          <w:br/>
           Я молча бы прошел пред их гремящей славой…
          <w:br/>
           Но в утро то мой юный ум
          <w:br/>
           Пленял иной художник величавый,
          <w:br/>
           Иной властитель наших дум.
          <w:br/>
           То был великий Дютш, по музыке приятной
          <w:br/>
           Всем гениям возвышенный собрат;
          <w:br/>
           Происхождением — германец, вероятно,
          <w:br/>
           Душою — истинный кроат.
          <w:br/>
           Но Боже, Боже мой! как шатко все земное!
          <w:br/>
           Как гений глубоко способен упадать!
          <w:br/>
           Он позабыл сердец сочувствие святое,
          <w:br/>
           Он Лазарева стал лукаво порицать.
          <w:br/>
           И вдруг — от ужаса перо мое немеет! —
          <w:br/>
           Маэстро закричал, взглянувши на него:
          <w:br/>
           «Соперница» твоя соперниц не имеет,
          <w:br/>
           Уж хуже нету ничего!»
          <w:br/>
           Смутился Дютш. Смутилося собранье,
          <w:br/>
           Услышав эти словеса,
          <w:br/>
           И громче прежнего неслись рукоплесканья
          <w:br/>
           И завывали голоса.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2022-04-22T02:52:32+03:00</dcterms:created>
  <dcterms:modified xsi:type="dcterms:W3CDTF">2022-04-22T02:52:32+03:00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