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тот, кто сам мне подал цитру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…это тот, кто сам мне подал цитру
          <w:br/>
          В тихий час земных чудес,
          <w:br/>
          Это тот, кто на твою палитру
          <w:br/>
          Бросил радугу с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2022-03-17T20:22:52+03:00</dcterms:created>
  <dcterms:modified xsi:type="dcterms:W3CDTF">2022-03-17T20:22:52+03:00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