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Я, признаться, сберечь не сумела шинели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Я, признаться, сберечь не сумела шинели —
          <w:br/>
           На пальто перешили служивую мне.
          <w:br/>
           Было трудное время… К тому же хотели
          <w:br/>
           Мы скорее забыть о войне.
          <w:br/>
          <w:br/>
          Я пальто из шинели давно износила,
          <w:br/>
           Подарила я дочке с пилотки звезду.
          <w:br/>
           Но коль сердце моё тебе нужно, Россия,
          <w:br/>
           Ты возьми его, как в сорок первом году!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2022-04-21T19:08:30+03:00</dcterms:created>
  <dcterms:modified xsi:type="dcterms:W3CDTF">2022-04-21T19:08:30+03:00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