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дня не провожу без кубка иль стакана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дня не провожу без кубка иль стакана,
          <w:br/>
           Но нынешнюю ночь святую Рамазана
          <w:br/>
           Хочу — уста к устам и грудь прижав к груди
          <w:br/>
           Не выпускать из рук возлюбленного жбана.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2022-04-22T07:22:04+03:00</dcterms:created>
  <dcterms:modified xsi:type="dcterms:W3CDTF">2022-04-22T07:22:04+03:00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