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до сих пор не позабыл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 сих пор не позабыл
          <w:br/>
          Цветов в задумчивом раю,
          <w:br/>
          Песнь ангелов и блеск их крыл,
          <w:br/>
          Ее, избранницу мою.
          <w:br/>
          <w:br/>
          Стоит ее хрустальный гроб
          <w:br/>
          В стране, откуда я ушел,
          <w:br/>
          Но так же нежен гордый лоб,
          <w:br/>
          Уста — цветы, что манят пчел.
          <w:br/>
          <w:br/>
          Я их слезами окроплю
          <w:br/>
          (Щадить не буду я свое),
          <w:br/>
          И станет розой темный плюш,
          <w:br/>
          Обвив, воскресшую, ее.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2022-03-17T20:49:07+03:00</dcterms:created>
  <dcterms:modified xsi:type="dcterms:W3CDTF">2022-03-17T20:49:07+03:00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