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дошла до соснового скита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дошла до соснового скита
          <w:br/>
           Среди тесных, высоких крыш,
          <w:br/>
           На меня, грозою омыта,
          <w:br/>
           Дышала смолистая тишь.
          <w:br/>
           Холодели вечерние тени,
          <w:br/>
           Подходили неслышной толпой,
          <w:br/>
           Поднимались, крестясь, на ступени.
          <w:br/>
           Я прижалась к окну за стеной.
          <w:br/>
           Там вечернее шло служение,
          <w:br/>
           Разгорелся, туманился взгляд,
          <w:br/>
           Было страшно от синих курений
          <w:br/>
           И от близости божьих врат.
          <w:br/>
           И на миг сердцу стала внятна
          <w:br/>
           Вся бездонность моих потерь.
          <w:br/>
           Молодой и бледный привратник
          <w:br/>
           Затворил тяжелую дверь.
          <w:br/>
           По тропе моей горной, утешной
          <w:br/>
           Я иду из желанной страны,
          <w:br/>
           Унося в руке своей грешной
          <w:br/>
           Только ветку господней сосны.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2022-04-22T13:23:40+03:00</dcterms:created>
  <dcterms:modified xsi:type="dcterms:W3CDTF">2022-04-22T13:23:40+03:00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