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зажег свой костер..."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зажег свой костер,
          <w:br/>
          Пламя вспыхнуло вдруг
          <w:br/>
          И широкой волной
          <w:br/>
          Разлилося вокруг.
          <w:br/>
          <w:br/>
          И рассыпалась мгла
          <w:br/>
          В беспредельную даль,
          <w:br/>
          С отягченной груди
          <w:br/>
          Отгоняя печаль.
          <w:br/>
          <w:br/>
          Безнадежная грусть
          <w:br/>
          В тихом треске углей
          <w:br/>
          У костра моего
          <w:br/>
          Стала песней моей.
          <w:br/>
          <w:br/>
          И я весело так
          <w:br/>
          На костер свой смотрел,
          <w:br/>
          Вспоминаючи грусть,
          <w:br/>
          Тихо песню запел.
          <w:br/>
          <w:br/>
          Я опять подо мглой.
          <w:br/>
          Мой костер догорел,
          <w:br/>
          В нем лишь пепел с золой
          <w:br/>
          От углей уцелел.
          <w:br/>
          <w:br/>
          Снова грусть и тоска
          <w:br/>
          Мою грудь облегли,
          <w:br/>
          И печалью слегка
          <w:br/>
          Веет вновь издали.
          <w:br/>
          <w:br/>
          Чую - будет гроза,
          <w:br/>
          Грудь заныла сильней,
          <w:br/>
          И скатилась слеза
          <w:br/>
          На остаток углей.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2021-11-10T18:13:21+03:00</dcterms:created>
  <dcterms:modified xsi:type="dcterms:W3CDTF">2021-11-10T18:13:21+03:00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