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лесом шёл. Дремали 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лесом шёл. Дремали ели,
          <w:br/>
          Был тощ и бледен редкий мох, —
          <w:br/>
          Мой друг далёкий, неужели
          <w:br/>
          Я слышал твой печальный вздох?
          <w:br/>
          И это ты передо мною
          <w:br/>
          Прошёл, безмолвный нелюдим,
          <w:br/>
          Заворожённый тишиною
          <w:br/>
          И вечным сумраком лесным?
          <w:br/>
          Я посмотрел, — ты оглянулся,
          <w:br/>
          Но промолчал, махнул рукой, —
          <w:br/>
          Прошло мгновенье, — лес качнулся, —
          <w:br/>
          И нет тебя передо мной.
          <w:br/>
          Вокруг меня дремали ели,
          <w:br/>
          Был тощ и бледен редкий мох,
          <w:br/>
          Да сучья палые желтели,
          <w:br/>
          Да бурелом торчал и сох.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2022-03-21T22:23:05+03:00</dcterms:created>
  <dcterms:modified xsi:type="dcterms:W3CDTF">2022-03-21T22:23:05+03:00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