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его, громадный, гордый 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люблю его, громадный, гордый град,
          <w:br/>
           Но не за то, за что другие;
          <w:br/>
           Не здания его, не пышный блеск палат
          <w:br/>
           И не граниты вековые
          <w:br/>
           Я в нем люблю, о нет! Скорбящею душой
          <w:br/>
           Я прозираю в нем иное —
          <w:br/>
           Его страдание под ледяной корой,
          <w:br/>
           Его страдание больное.
          <w:br/>
          <w:br/>
          Пусть почву шаткую он заковал в гранит
          <w:br/>
           И защитил ее от моря,
          <w:br/>
           И пусть сурово он в самом себе таит
          <w:br/>
           Волненье радости и горя,
          <w:br/>
           И пусть его река к стопам его несет
          <w:br/>
           И роскоши, и неги дани, —
          <w:br/>
           На них отпечатлен тяжелый след забот,
          <w:br/>
           Людского пота и страданий.
          <w:br/>
          <w:br/>
          И пусть горят светло огни его палат,
          <w:br/>
           Пусть слышны в них веселья звуки, —
          <w:br/>
           Обман, один обман! Они не заглушат
          <w:br/>
           Безумно страшных стонов муки!
          <w:br/>
           Страдание одно привык я подмечать,
          <w:br/>
           В окне ль с богатою гардиной,
          <w:br/>
           Иль в темном уголку, — везде его печать!
          <w:br/>
           Страданье — уровень единый!
          <w:br/>
          <w:br/>
          И в те часы, когда на город гордый мой
          <w:br/>
           Ложится ночь без тьмы и тени,
          <w:br/>
           Когда прозрачно все, мелькает предо мной
          <w:br/>
           Рой отвратительных видений…
          <w:br/>
           Пусть ночь ясна, как день, пусть тихо все
          <w:br/>
           вокруг,
          <w:br/>
           Пусть все прозрачно и спокойно, —
          <w:br/>
           В покое том затих на время злой недуг,
          <w:br/>
           И то — прозрачность язвы гнойной.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2022-04-22T09:24:30+03:00</dcterms:created>
  <dcterms:modified xsi:type="dcterms:W3CDTF">2022-04-22T09:24:30+03:00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